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674" w:rsidRPr="005B0855" w:rsidRDefault="00922674" w:rsidP="009226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Устав</w:t>
      </w:r>
    </w:p>
    <w:p w:rsidR="00922674" w:rsidRPr="005B0855" w:rsidRDefault="00922674" w:rsidP="009226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Службы </w:t>
      </w:r>
      <w:r w:rsidR="00E27DB0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Медиации</w:t>
      </w:r>
    </w:p>
    <w:p w:rsidR="00922674" w:rsidRPr="003D07C1" w:rsidRDefault="00922674" w:rsidP="003D07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447F38">
        <w:rPr>
          <w:rFonts w:ascii="Times New Roman" w:eastAsia="Times New Roman" w:hAnsi="Times New Roman" w:cs="Times New Roman"/>
          <w:b/>
          <w:bCs/>
          <w:sz w:val="28"/>
          <w:szCs w:val="28"/>
        </w:rPr>
        <w:t>БОУ</w:t>
      </w:r>
      <w:r w:rsidR="008611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8611CD">
        <w:rPr>
          <w:rFonts w:ascii="Times New Roman" w:eastAsia="Times New Roman" w:hAnsi="Times New Roman" w:cs="Times New Roman"/>
          <w:b/>
          <w:bCs/>
          <w:sz w:val="28"/>
          <w:szCs w:val="28"/>
        </w:rPr>
        <w:t>Октябрьская школа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3D0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1. Школьная Служба </w:t>
      </w:r>
      <w:r w:rsidR="00E27DB0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– добровольная самоуправляемая общественная организация подростков.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2. Служба создаётся и действует в соответствии с Международной конвенцией «О правах человека и ребёнка», положением о Школьной Службе </w:t>
      </w:r>
      <w:r w:rsidR="0055230B">
        <w:rPr>
          <w:rFonts w:ascii="Times New Roman" w:eastAsia="Times New Roman" w:hAnsi="Times New Roman" w:cs="Times New Roman"/>
          <w:sz w:val="28"/>
          <w:szCs w:val="28"/>
        </w:rPr>
        <w:t>Медиации.</w:t>
      </w:r>
    </w:p>
    <w:p w:rsidR="00922674" w:rsidRPr="005B0855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1. Цель: социализация учащихся через технологии конструктивного общения (формирование правовой культуры).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2. Приоритетные задачи: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создание условий реализации программ примирения для участников школьных конфликтов;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самовыражение каждого члена службы через участие в работе Службы;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обеспечение отношений сотрудничества между учителями и учащимися;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ранняя профилактика правонарушений и преступлений.</w:t>
      </w:r>
    </w:p>
    <w:p w:rsidR="00922674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D2363F">
        <w:rPr>
          <w:rFonts w:ascii="Times New Roman" w:eastAsia="Times New Roman" w:hAnsi="Times New Roman" w:cs="Times New Roman"/>
          <w:b/>
          <w:bCs/>
          <w:sz w:val="28"/>
          <w:szCs w:val="28"/>
        </w:rPr>
        <w:t>Название, д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евиз, символы, принципы деятельности Службы </w:t>
      </w:r>
      <w:r w:rsidR="0055230B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Медиации</w:t>
      </w:r>
    </w:p>
    <w:p w:rsidR="00D2363F" w:rsidRPr="00086EF6" w:rsidRDefault="00D2363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491B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D07C1">
        <w:rPr>
          <w:rFonts w:ascii="Times New Roman" w:eastAsia="Times New Roman" w:hAnsi="Times New Roman" w:cs="Times New Roman"/>
          <w:b/>
          <w:bCs/>
          <w:sz w:val="28"/>
          <w:szCs w:val="28"/>
        </w:rPr>
        <w:t>Название ШС</w:t>
      </w:r>
      <w:r w:rsidR="0055230B" w:rsidRPr="003D07C1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3D0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086EF6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9F4E59" w:rsidRPr="00086EF6">
        <w:rPr>
          <w:rFonts w:ascii="Times New Roman" w:eastAsia="Times New Roman" w:hAnsi="Times New Roman" w:cs="Times New Roman"/>
          <w:bCs/>
          <w:sz w:val="28"/>
          <w:szCs w:val="28"/>
        </w:rPr>
        <w:t>Мы вместе</w:t>
      </w:r>
      <w:r w:rsidRPr="00086EF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394525" w:rsidRPr="00086EF6" w:rsidRDefault="00D2363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EF6">
        <w:rPr>
          <w:rFonts w:ascii="Times New Roman" w:eastAsia="Times New Roman" w:hAnsi="Times New Roman" w:cs="Times New Roman"/>
          <w:sz w:val="28"/>
          <w:szCs w:val="28"/>
        </w:rPr>
        <w:t>2</w:t>
      </w:r>
      <w:r w:rsidR="00491BEF" w:rsidRPr="00086E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22674" w:rsidRPr="003D07C1">
        <w:rPr>
          <w:rFonts w:ascii="Times New Roman" w:eastAsia="Times New Roman" w:hAnsi="Times New Roman" w:cs="Times New Roman"/>
          <w:b/>
          <w:sz w:val="28"/>
          <w:szCs w:val="28"/>
        </w:rPr>
        <w:t>Деви</w:t>
      </w:r>
      <w:r w:rsidR="00157D39" w:rsidRPr="003D07C1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157D39" w:rsidRPr="00086EF6">
        <w:rPr>
          <w:rFonts w:ascii="Times New Roman" w:eastAsia="Times New Roman" w:hAnsi="Times New Roman" w:cs="Times New Roman"/>
          <w:sz w:val="28"/>
          <w:szCs w:val="28"/>
        </w:rPr>
        <w:t>: «</w:t>
      </w:r>
      <w:r w:rsidR="00394525" w:rsidRPr="00086EF6">
        <w:rPr>
          <w:rFonts w:ascii="Times New Roman" w:eastAsia="Times New Roman" w:hAnsi="Times New Roman" w:cs="Times New Roman"/>
          <w:sz w:val="28"/>
          <w:szCs w:val="28"/>
        </w:rPr>
        <w:t>Направим к разрешению конфликта,</w:t>
      </w:r>
    </w:p>
    <w:p w:rsidR="00394525" w:rsidRPr="00086EF6" w:rsidRDefault="00394525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EF6">
        <w:rPr>
          <w:rFonts w:ascii="Times New Roman" w:eastAsia="Times New Roman" w:hAnsi="Times New Roman" w:cs="Times New Roman"/>
          <w:sz w:val="28"/>
          <w:szCs w:val="28"/>
        </w:rPr>
        <w:t xml:space="preserve">                  Найдем разумный компромисс.</w:t>
      </w:r>
    </w:p>
    <w:p w:rsidR="00394525" w:rsidRPr="00086EF6" w:rsidRDefault="00394525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EF6">
        <w:rPr>
          <w:rFonts w:ascii="Times New Roman" w:eastAsia="Times New Roman" w:hAnsi="Times New Roman" w:cs="Times New Roman"/>
          <w:sz w:val="28"/>
          <w:szCs w:val="28"/>
        </w:rPr>
        <w:t xml:space="preserve">                  Поможем разобраться вместе</w:t>
      </w:r>
      <w:r w:rsidR="00F31E09" w:rsidRPr="00086EF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57D39" w:rsidRDefault="00394525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EF6">
        <w:rPr>
          <w:rFonts w:ascii="Times New Roman" w:eastAsia="Times New Roman" w:hAnsi="Times New Roman" w:cs="Times New Roman"/>
          <w:sz w:val="28"/>
          <w:szCs w:val="28"/>
        </w:rPr>
        <w:t xml:space="preserve">                  В любой момент к нам обратись!</w:t>
      </w:r>
      <w:r w:rsidR="00157D39" w:rsidRPr="00086EF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D07C1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7C1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7C1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7C1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7C1" w:rsidRPr="00086EF6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63F" w:rsidRPr="003D07C1" w:rsidRDefault="00D2363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157D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57D39" w:rsidRPr="003D07C1">
        <w:rPr>
          <w:rFonts w:ascii="Times New Roman" w:eastAsia="Times New Roman" w:hAnsi="Times New Roman" w:cs="Times New Roman"/>
          <w:b/>
          <w:sz w:val="28"/>
          <w:szCs w:val="28"/>
        </w:rPr>
        <w:t>Символ служб</w:t>
      </w:r>
      <w:r w:rsidRPr="003D07C1">
        <w:rPr>
          <w:rFonts w:ascii="Times New Roman" w:eastAsia="Times New Roman" w:hAnsi="Times New Roman" w:cs="Times New Roman"/>
          <w:b/>
          <w:sz w:val="28"/>
          <w:szCs w:val="28"/>
        </w:rPr>
        <w:t>ы:</w:t>
      </w:r>
    </w:p>
    <w:p w:rsidR="00922674" w:rsidRPr="00E27DB0" w:rsidRDefault="00D2363F" w:rsidP="00E27DB0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086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4D08" w:rsidRPr="00086EF6">
        <w:rPr>
          <w:rFonts w:ascii="Times New Roman" w:eastAsia="Times New Roman" w:hAnsi="Times New Roman" w:cs="Times New Roman"/>
          <w:sz w:val="28"/>
          <w:szCs w:val="28"/>
        </w:rPr>
        <w:t>Школьн</w:t>
      </w:r>
      <w:r w:rsidR="00B67E95" w:rsidRPr="00086EF6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6B4D08" w:rsidRPr="00086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7E95" w:rsidRPr="00086EF6">
        <w:rPr>
          <w:rFonts w:ascii="Times New Roman" w:eastAsia="Times New Roman" w:hAnsi="Times New Roman" w:cs="Times New Roman"/>
          <w:sz w:val="28"/>
          <w:szCs w:val="28"/>
        </w:rPr>
        <w:t>эмблема</w:t>
      </w:r>
      <w:r w:rsidR="001C3BD0" w:rsidRPr="00086EF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27DB0" w:rsidRPr="00086EF6">
        <w:rPr>
          <w:rFonts w:ascii="Times New Roman" w:eastAsia="Times New Roman" w:hAnsi="Times New Roman" w:cs="Times New Roman"/>
          <w:sz w:val="28"/>
          <w:szCs w:val="28"/>
        </w:rPr>
        <w:t>весы в Солнце</w:t>
      </w:r>
      <w:r w:rsidR="001C3BD0" w:rsidRPr="00086EF6">
        <w:rPr>
          <w:rFonts w:ascii="Times New Roman" w:eastAsia="Times New Roman" w:hAnsi="Times New Roman" w:cs="Times New Roman"/>
          <w:sz w:val="28"/>
          <w:szCs w:val="28"/>
        </w:rPr>
        <w:t>)</w:t>
      </w:r>
      <w:r w:rsidR="00E27DB0" w:rsidRPr="00E27DB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27DB0">
        <w:rPr>
          <w:rFonts w:ascii="Times New Roman" w:eastAsia="Times New Roman" w:hAnsi="Times New Roman" w:cs="Times New Roman"/>
          <w:noProof/>
          <w:color w:val="00B050"/>
          <w:sz w:val="28"/>
          <w:szCs w:val="28"/>
        </w:rPr>
        <w:drawing>
          <wp:inline distT="0" distB="0" distL="0" distR="0">
            <wp:extent cx="3153521" cy="4095842"/>
            <wp:effectExtent l="19050" t="0" r="8779" b="0"/>
            <wp:docPr id="1" name="Рисунок 1" descr="E:\УЧЕБНЫЙ ГОД 2017-2018\0 Для Кирилловой по ШСМ\slid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ЧЕБНЫЙ ГОД 2017-2018\0 Для Кирилловой по ШСМ\slide_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521" cy="4095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7C1" w:rsidRDefault="007420A2" w:rsidP="006B4D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D6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FF7D6C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="00FF7D6C" w:rsidRPr="003D07C1">
        <w:rPr>
          <w:rFonts w:ascii="Times New Roman" w:eastAsia="Times New Roman" w:hAnsi="Times New Roman" w:cs="Times New Roman"/>
          <w:b/>
          <w:sz w:val="28"/>
          <w:szCs w:val="28"/>
        </w:rPr>
        <w:t>Цвет службы:</w:t>
      </w:r>
      <w:r w:rsidRPr="00086EF6">
        <w:rPr>
          <w:rFonts w:ascii="Times New Roman" w:eastAsia="Times New Roman" w:hAnsi="Times New Roman" w:cs="Times New Roman"/>
          <w:sz w:val="28"/>
          <w:szCs w:val="28"/>
        </w:rPr>
        <w:t xml:space="preserve"> Синий</w:t>
      </w:r>
    </w:p>
    <w:p w:rsidR="007420A2" w:rsidRPr="006B4D08" w:rsidRDefault="007420A2" w:rsidP="006B4D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086EF6">
        <w:rPr>
          <w:rFonts w:ascii="Times New Roman" w:eastAsia="Times New Roman" w:hAnsi="Times New Roman" w:cs="Times New Roman"/>
          <w:sz w:val="28"/>
          <w:szCs w:val="28"/>
        </w:rPr>
        <w:t>(Дипломатичный подход для решения конфликтов, способность и умение находить разумные компромиссы)</w:t>
      </w:r>
    </w:p>
    <w:p w:rsidR="00922674" w:rsidRPr="003D07C1" w:rsidRDefault="000F0036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22674" w:rsidRPr="005B08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22674" w:rsidRPr="003D07C1">
        <w:rPr>
          <w:rFonts w:ascii="Times New Roman" w:eastAsia="Times New Roman" w:hAnsi="Times New Roman" w:cs="Times New Roman"/>
          <w:b/>
          <w:sz w:val="28"/>
          <w:szCs w:val="28"/>
        </w:rPr>
        <w:t>Основные принципы деятельности: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принцип добровольности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принцип конфиденциальности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принцип нейтральности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B0855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922674" w:rsidRPr="005B0855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Условия и порядок приёма в Школьную Службу </w:t>
      </w:r>
      <w:r w:rsidR="0055230B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Медиации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Членами службы являются учащиеся </w:t>
      </w:r>
      <w:r w:rsidR="0055230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5230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классов</w:t>
      </w:r>
    </w:p>
    <w:p w:rsidR="00922674" w:rsidRPr="005B0855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 Положение о взрослых членах Службы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1. Взрослые в школьной службе </w:t>
      </w:r>
      <w:r w:rsidR="0055230B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отвечают за защиту прав ребёнка.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2. Взрослые должны организовать деятельность ребят на достижение цели службы.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3. Взрослые являются главными помощниками детей в деятельности службы.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lastRenderedPageBreak/>
        <w:t>4. Приобщение детей и подростков к общечеловеческим нормам, формирование толерантности.</w:t>
      </w:r>
    </w:p>
    <w:p w:rsidR="00922674" w:rsidRPr="005B0855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Школьная Служба </w:t>
      </w:r>
      <w:r w:rsidR="0055230B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Медиации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способствует: 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 w:rsidRPr="005B0855">
        <w:rPr>
          <w:rFonts w:ascii="Times New Roman" w:eastAsia="Times New Roman" w:hAnsi="Times New Roman" w:cs="Times New Roman"/>
          <w:sz w:val="28"/>
          <w:szCs w:val="28"/>
        </w:rPr>
        <w:t>волонтерства</w:t>
      </w:r>
      <w:proofErr w:type="spellEnd"/>
      <w:r w:rsidRPr="005B085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22674" w:rsidRPr="005B0855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Функции и полномочия Школьной Службы </w:t>
      </w:r>
      <w:r w:rsidR="0055230B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Медиации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Организаторская.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Представительская.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Информационно-пропагандистская.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Методическая.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В пределах этих функций школьная служба имеет следующие полномочия: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представлять школьную службу </w:t>
      </w:r>
      <w:r w:rsidR="0055230B">
        <w:rPr>
          <w:rFonts w:ascii="Times New Roman" w:eastAsia="Times New Roman" w:hAnsi="Times New Roman" w:cs="Times New Roman"/>
          <w:sz w:val="28"/>
          <w:szCs w:val="28"/>
        </w:rPr>
        <w:t xml:space="preserve">медиации 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планировать и проводить примирительные встречи;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изучать, анализировать и пропагандировать интересный опыт работы;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принимать решения по вопросам общественной жизнедеятельности школьной</w:t>
      </w:r>
      <w:r w:rsidR="00091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службы </w:t>
      </w:r>
      <w:r w:rsidR="0055230B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674" w:rsidRPr="005B0855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Права и обязанности членов Школьной Службы </w:t>
      </w:r>
      <w:r w:rsidR="0055230B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Медиации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1. Член Школьной Службы </w:t>
      </w:r>
      <w:r w:rsidR="0055230B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имеет право: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членом службы </w:t>
      </w:r>
      <w:r w:rsidR="00B35D11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может стать любой учащийся </w:t>
      </w:r>
      <w:r w:rsidR="0055230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230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участвовать в планировании и корректировании деятельности службы и выполнении принятого плана;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сохранять и развивать традиции своего коллектива;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участвовать в работе печатных органов школы;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приём в Службу </w:t>
      </w:r>
      <w:r w:rsidR="00B35D11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на добровольных началах;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все члены имеют равные права и обязанности;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•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на защиту своих прав и интересов. 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2. Член Школьной Службы </w:t>
      </w:r>
      <w:r w:rsidR="00B35D11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обязан: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выполнять все требования Устава и принимать активное участие в деятельности Школьной службы </w:t>
      </w:r>
      <w:r w:rsidR="00B35D11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922674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являться независимым посредником, помогающим сторонам конфликта самостоятельно найти решение.</w:t>
      </w:r>
    </w:p>
    <w:p w:rsidR="00922674" w:rsidRPr="005B0855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1. Настоящий Устав вступает в силу с момента утверждения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2. Изменения в Устав вносятся руководителем Службы по предложению членов Службы. </w:t>
      </w:r>
    </w:p>
    <w:sectPr w:rsidR="00922674" w:rsidRPr="005B0855" w:rsidSect="00F21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2674"/>
    <w:rsid w:val="00086EF6"/>
    <w:rsid w:val="0009163C"/>
    <w:rsid w:val="000F0036"/>
    <w:rsid w:val="00157D39"/>
    <w:rsid w:val="001C3BD0"/>
    <w:rsid w:val="002814BD"/>
    <w:rsid w:val="00371FA5"/>
    <w:rsid w:val="0038277A"/>
    <w:rsid w:val="00394525"/>
    <w:rsid w:val="003A7EC0"/>
    <w:rsid w:val="003D07C1"/>
    <w:rsid w:val="00444A63"/>
    <w:rsid w:val="00447F38"/>
    <w:rsid w:val="00491730"/>
    <w:rsid w:val="00491BEF"/>
    <w:rsid w:val="00535D41"/>
    <w:rsid w:val="0055230B"/>
    <w:rsid w:val="006B4D08"/>
    <w:rsid w:val="007420A2"/>
    <w:rsid w:val="00843BDD"/>
    <w:rsid w:val="008611CD"/>
    <w:rsid w:val="00880EB5"/>
    <w:rsid w:val="009046F2"/>
    <w:rsid w:val="00922674"/>
    <w:rsid w:val="009E7A12"/>
    <w:rsid w:val="009F4E59"/>
    <w:rsid w:val="00AB509F"/>
    <w:rsid w:val="00B35D11"/>
    <w:rsid w:val="00B647FA"/>
    <w:rsid w:val="00B67E95"/>
    <w:rsid w:val="00BE7ED8"/>
    <w:rsid w:val="00C33FE0"/>
    <w:rsid w:val="00CD46F3"/>
    <w:rsid w:val="00D0127B"/>
    <w:rsid w:val="00D2363F"/>
    <w:rsid w:val="00D35001"/>
    <w:rsid w:val="00DE6201"/>
    <w:rsid w:val="00E27DB0"/>
    <w:rsid w:val="00F21217"/>
    <w:rsid w:val="00F31E09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7BF38-979C-4F93-88DD-8D6852AE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D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2016-03-09T08:13:00Z</dcterms:created>
  <dcterms:modified xsi:type="dcterms:W3CDTF">2023-08-17T08:09:00Z</dcterms:modified>
</cp:coreProperties>
</file>