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F6" w:rsidRPr="00003DF6" w:rsidRDefault="00003DF6" w:rsidP="00003DF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DF6">
        <w:rPr>
          <w:rFonts w:ascii="Times New Roman" w:hAnsi="Times New Roman" w:cs="Times New Roman"/>
          <w:b/>
          <w:sz w:val="28"/>
          <w:szCs w:val="28"/>
        </w:rPr>
        <w:t>Всемирный день борьбы с пневмонией</w:t>
      </w:r>
    </w:p>
    <w:p w:rsidR="00003DF6" w:rsidRPr="00003DF6" w:rsidRDefault="00003DF6" w:rsidP="00003DF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C2A29"/>
          <w:sz w:val="28"/>
          <w:szCs w:val="28"/>
        </w:rPr>
      </w:pPr>
      <w:r w:rsidRPr="00003DF6">
        <w:rPr>
          <w:color w:val="2C2A29"/>
          <w:sz w:val="28"/>
          <w:szCs w:val="28"/>
        </w:rPr>
        <w:t>В 2009 году ВОЗ и ЮНИСЕФ объявили о "Глобальном плане действий по профилактике пневмонии и борьбе с ней (GAPP)". Его целью является активизация борьбы с пневмонией путем проведения комбинированных мероприятий по защите детей от пневмонии, ее профилактике и лечению.</w:t>
      </w:r>
    </w:p>
    <w:p w:rsidR="00003DF6" w:rsidRPr="00003DF6" w:rsidRDefault="00003DF6" w:rsidP="00003DF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C2A29"/>
          <w:sz w:val="28"/>
          <w:szCs w:val="28"/>
        </w:rPr>
      </w:pPr>
      <w:r w:rsidRPr="00003DF6">
        <w:rPr>
          <w:color w:val="2C2A29"/>
          <w:sz w:val="28"/>
          <w:szCs w:val="28"/>
        </w:rPr>
        <w:t xml:space="preserve">Именно дети страдают от пневмонии в первую очередь. Это заболевание является главной причиной смертности несовершеннолетних во всем мире. Ежегодно оно уносит жизни 1,4 миллиона детей в возрасте до пяти лет. Это больше, чем СПИД, малярия и корь вместе </w:t>
      </w:r>
      <w:proofErr w:type="gramStart"/>
      <w:r w:rsidRPr="00003DF6">
        <w:rPr>
          <w:color w:val="2C2A29"/>
          <w:sz w:val="28"/>
          <w:szCs w:val="28"/>
        </w:rPr>
        <w:t>взятые</w:t>
      </w:r>
      <w:proofErr w:type="gramEnd"/>
      <w:r w:rsidRPr="00003DF6">
        <w:rPr>
          <w:color w:val="2C2A29"/>
          <w:sz w:val="28"/>
          <w:szCs w:val="28"/>
        </w:rPr>
        <w:t>. Согласно мировой статистике, каждую минуту от этого заболевания погибает четыре ребенка. Пневмония распространена повсеместно, но больше всего от нее страдают дети в Южной Азии и в Африке.</w:t>
      </w:r>
    </w:p>
    <w:p w:rsidR="00003DF6" w:rsidRPr="00003DF6" w:rsidRDefault="00003DF6" w:rsidP="00003DF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C2A29"/>
          <w:sz w:val="28"/>
          <w:szCs w:val="28"/>
        </w:rPr>
      </w:pPr>
      <w:proofErr w:type="gramStart"/>
      <w:r w:rsidRPr="00003DF6">
        <w:rPr>
          <w:color w:val="2C2A29"/>
          <w:sz w:val="28"/>
          <w:szCs w:val="28"/>
        </w:rPr>
        <w:t>В России показатель смертности от пневмонии снизился на 10,1% по сравнению с 2015 годом и на 20,2 % в сравнении с 2013 годом.</w:t>
      </w:r>
      <w:proofErr w:type="gramEnd"/>
      <w:r w:rsidRPr="00003DF6">
        <w:rPr>
          <w:color w:val="2C2A29"/>
          <w:sz w:val="28"/>
          <w:szCs w:val="28"/>
        </w:rPr>
        <w:t xml:space="preserve"> В 2016 году регистрировался 21 случай на 100 тысяч человек, за первые 9 месяцев 2017 года - 17 случаев на 100 тысяч человек.</w:t>
      </w:r>
    </w:p>
    <w:p w:rsidR="00003DF6" w:rsidRPr="00003DF6" w:rsidRDefault="00003DF6" w:rsidP="00003DF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C2A29"/>
          <w:sz w:val="28"/>
          <w:szCs w:val="28"/>
        </w:rPr>
      </w:pPr>
      <w:r w:rsidRPr="00003DF6">
        <w:rPr>
          <w:color w:val="2C2A29"/>
          <w:sz w:val="28"/>
          <w:szCs w:val="28"/>
        </w:rPr>
        <w:t>Две главные опасности пневмонии заключаются в том, что инфекция распространяется воздушно-капельным путем и ее легко принять за ОРВИ, грипп или обычную простуду.</w:t>
      </w:r>
    </w:p>
    <w:p w:rsidR="00003DF6" w:rsidRPr="00003DF6" w:rsidRDefault="00003DF6" w:rsidP="00003DF6">
      <w:pPr>
        <w:pStyle w:val="3"/>
        <w:shd w:val="clear" w:color="auto" w:fill="FFFFFF"/>
        <w:spacing w:before="0" w:line="360" w:lineRule="auto"/>
        <w:ind w:left="2832" w:firstLine="708"/>
        <w:jc w:val="both"/>
        <w:rPr>
          <w:rFonts w:ascii="Times New Roman" w:hAnsi="Times New Roman" w:cs="Times New Roman"/>
          <w:color w:val="5050EB"/>
          <w:sz w:val="28"/>
          <w:szCs w:val="28"/>
        </w:rPr>
      </w:pPr>
      <w:r w:rsidRPr="00003DF6">
        <w:rPr>
          <w:rFonts w:ascii="Times New Roman" w:hAnsi="Times New Roman" w:cs="Times New Roman"/>
          <w:color w:val="5050EB"/>
          <w:sz w:val="28"/>
          <w:szCs w:val="28"/>
        </w:rPr>
        <w:t>Что такое пневмония</w:t>
      </w:r>
      <w:r>
        <w:rPr>
          <w:rFonts w:ascii="Times New Roman" w:hAnsi="Times New Roman" w:cs="Times New Roman"/>
          <w:color w:val="5050EB"/>
          <w:sz w:val="28"/>
          <w:szCs w:val="28"/>
        </w:rPr>
        <w:t>?</w:t>
      </w:r>
    </w:p>
    <w:p w:rsidR="00003DF6" w:rsidRPr="00003DF6" w:rsidRDefault="00003DF6" w:rsidP="00003DF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C2A29"/>
          <w:sz w:val="28"/>
          <w:szCs w:val="28"/>
        </w:rPr>
      </w:pPr>
      <w:r w:rsidRPr="00003DF6">
        <w:rPr>
          <w:rStyle w:val="strong"/>
          <w:b/>
          <w:bCs/>
          <w:color w:val="000000"/>
          <w:sz w:val="28"/>
          <w:szCs w:val="28"/>
        </w:rPr>
        <w:t>Пневмония</w:t>
      </w:r>
      <w:r w:rsidRPr="00003DF6">
        <w:rPr>
          <w:color w:val="2C2A29"/>
          <w:sz w:val="28"/>
          <w:szCs w:val="28"/>
        </w:rPr>
        <w:t> (или воспаление легких) — острое респираторное инфекционное заболевание, вызывающее поражение ткани легких. По статистике, от 5 до 10 % случаев заболеваемости пневмонией заканчиваются летальным исходом.</w:t>
      </w:r>
    </w:p>
    <w:p w:rsidR="00003DF6" w:rsidRPr="00003DF6" w:rsidRDefault="00003DF6" w:rsidP="00003DF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C2A29"/>
          <w:sz w:val="28"/>
          <w:szCs w:val="28"/>
        </w:rPr>
      </w:pPr>
      <w:r w:rsidRPr="00003DF6">
        <w:rPr>
          <w:color w:val="2C2A29"/>
          <w:sz w:val="28"/>
          <w:szCs w:val="28"/>
        </w:rPr>
        <w:t xml:space="preserve">Признаки заболевания такие </w:t>
      </w:r>
      <w:proofErr w:type="gramStart"/>
      <w:r w:rsidRPr="00003DF6">
        <w:rPr>
          <w:color w:val="2C2A29"/>
          <w:sz w:val="28"/>
          <w:szCs w:val="28"/>
        </w:rPr>
        <w:t>же</w:t>
      </w:r>
      <w:proofErr w:type="gramEnd"/>
      <w:r w:rsidRPr="00003DF6">
        <w:rPr>
          <w:color w:val="2C2A29"/>
          <w:sz w:val="28"/>
          <w:szCs w:val="28"/>
        </w:rPr>
        <w:t xml:space="preserve"> как при ОРВИ, гриппе или простуде:</w:t>
      </w:r>
    </w:p>
    <w:p w:rsidR="00003DF6" w:rsidRPr="00003DF6" w:rsidRDefault="00003DF6" w:rsidP="00003DF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Fonts w:ascii="Times New Roman" w:hAnsi="Times New Roman" w:cs="Times New Roman"/>
          <w:color w:val="2C2A29"/>
          <w:sz w:val="28"/>
          <w:szCs w:val="28"/>
        </w:rPr>
        <w:t>повышение температуры, озноб;</w:t>
      </w:r>
    </w:p>
    <w:p w:rsidR="00003DF6" w:rsidRPr="00003DF6" w:rsidRDefault="00003DF6" w:rsidP="00003DF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Fonts w:ascii="Times New Roman" w:hAnsi="Times New Roman" w:cs="Times New Roman"/>
          <w:color w:val="2C2A29"/>
          <w:sz w:val="28"/>
          <w:szCs w:val="28"/>
        </w:rPr>
        <w:t>утомляемость и слабость;</w:t>
      </w:r>
    </w:p>
    <w:p w:rsidR="00003DF6" w:rsidRPr="00003DF6" w:rsidRDefault="00003DF6" w:rsidP="00003DF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Fonts w:ascii="Times New Roman" w:hAnsi="Times New Roman" w:cs="Times New Roman"/>
          <w:color w:val="2C2A29"/>
          <w:sz w:val="28"/>
          <w:szCs w:val="28"/>
        </w:rPr>
        <w:t>кашель сначала сухой, а затем — влажный с обильным выделением мокроты;</w:t>
      </w:r>
    </w:p>
    <w:p w:rsidR="00003DF6" w:rsidRPr="00003DF6" w:rsidRDefault="00003DF6" w:rsidP="00003DF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Fonts w:ascii="Times New Roman" w:hAnsi="Times New Roman" w:cs="Times New Roman"/>
          <w:color w:val="2C2A29"/>
          <w:sz w:val="28"/>
          <w:szCs w:val="28"/>
        </w:rPr>
        <w:t>одышка при физических нагрузках;</w:t>
      </w:r>
    </w:p>
    <w:p w:rsidR="00003DF6" w:rsidRPr="00003DF6" w:rsidRDefault="00003DF6" w:rsidP="00003DF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Fonts w:ascii="Times New Roman" w:hAnsi="Times New Roman" w:cs="Times New Roman"/>
          <w:color w:val="2C2A29"/>
          <w:sz w:val="28"/>
          <w:szCs w:val="28"/>
        </w:rPr>
        <w:t>возможна боль в груди при попытке глубоко вздохнуть.</w:t>
      </w:r>
    </w:p>
    <w:p w:rsidR="00003DF6" w:rsidRPr="00003DF6" w:rsidRDefault="00003DF6" w:rsidP="00003DF6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5050EB"/>
          <w:sz w:val="28"/>
          <w:szCs w:val="28"/>
        </w:rPr>
      </w:pPr>
      <w:r w:rsidRPr="00003DF6">
        <w:rPr>
          <w:rFonts w:ascii="Times New Roman" w:hAnsi="Times New Roman" w:cs="Times New Roman"/>
          <w:color w:val="5050EB"/>
          <w:sz w:val="28"/>
          <w:szCs w:val="28"/>
        </w:rPr>
        <w:lastRenderedPageBreak/>
        <w:t>Виды пневмонии</w:t>
      </w:r>
    </w:p>
    <w:p w:rsidR="00003DF6" w:rsidRPr="00003DF6" w:rsidRDefault="00003DF6" w:rsidP="00003DF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  <w:t>Бактериальная</w:t>
      </w:r>
      <w:r w:rsidRPr="00003DF6">
        <w:rPr>
          <w:rFonts w:ascii="Times New Roman" w:hAnsi="Times New Roman" w:cs="Times New Roman"/>
          <w:color w:val="2C2A29"/>
          <w:sz w:val="28"/>
          <w:szCs w:val="28"/>
        </w:rPr>
        <w:t> (пневмококки, гемофильная палочка, стафилококки, стрептококки и др.). Самый распространенный вид пневмонии (30–40% от всего количества случаев заболевания).</w:t>
      </w:r>
    </w:p>
    <w:p w:rsidR="00003DF6" w:rsidRPr="00003DF6" w:rsidRDefault="00003DF6" w:rsidP="00003DF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proofErr w:type="gramStart"/>
      <w:r w:rsidRPr="00003DF6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  <w:t>Вирусная</w:t>
      </w:r>
      <w:proofErr w:type="gramEnd"/>
      <w:r w:rsidRPr="00003DF6">
        <w:rPr>
          <w:rFonts w:ascii="Times New Roman" w:hAnsi="Times New Roman" w:cs="Times New Roman"/>
          <w:color w:val="2C2A29"/>
          <w:sz w:val="28"/>
          <w:szCs w:val="28"/>
        </w:rPr>
        <w:t> (грипп, респираторно-синцитиальный вирус, риновирусы, аденовирусы и др.). Если причиной пневмонии является вирус, антибиотики будут бесполезны.</w:t>
      </w:r>
    </w:p>
    <w:p w:rsidR="00003DF6" w:rsidRPr="00003DF6" w:rsidRDefault="00003DF6" w:rsidP="00003DF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proofErr w:type="gramStart"/>
      <w:r w:rsidRPr="00003DF6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  <w:t>Грибковая</w:t>
      </w:r>
      <w:proofErr w:type="gramEnd"/>
      <w:r w:rsidRPr="00003DF6">
        <w:rPr>
          <w:rFonts w:ascii="Times New Roman" w:hAnsi="Times New Roman" w:cs="Times New Roman"/>
          <w:color w:val="2C2A29"/>
          <w:sz w:val="28"/>
          <w:szCs w:val="28"/>
        </w:rPr>
        <w:t> (аспергиллы, кандиды, пневмоцисты и др.). Грибковые пневмонии случаются, как правило, на фоне резкого снижения иммунитета.</w:t>
      </w:r>
    </w:p>
    <w:p w:rsidR="00003DF6" w:rsidRPr="00003DF6" w:rsidRDefault="00003DF6" w:rsidP="00003DF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  <w:t>Атипичная</w:t>
      </w:r>
      <w:r w:rsidRPr="00003DF6">
        <w:rPr>
          <w:rFonts w:ascii="Times New Roman" w:hAnsi="Times New Roman" w:cs="Times New Roman"/>
          <w:color w:val="2C2A29"/>
          <w:sz w:val="28"/>
          <w:szCs w:val="28"/>
        </w:rPr>
        <w:t> (легионеллы</w:t>
      </w:r>
      <w:proofErr w:type="gramStart"/>
      <w:r w:rsidRPr="00003DF6">
        <w:rPr>
          <w:rFonts w:ascii="Times New Roman" w:hAnsi="Times New Roman" w:cs="Times New Roman"/>
          <w:color w:val="2C2A29"/>
          <w:sz w:val="28"/>
          <w:szCs w:val="28"/>
        </w:rPr>
        <w:t>,м</w:t>
      </w:r>
      <w:proofErr w:type="gramEnd"/>
      <w:r w:rsidRPr="00003DF6">
        <w:rPr>
          <w:rFonts w:ascii="Times New Roman" w:hAnsi="Times New Roman" w:cs="Times New Roman"/>
          <w:color w:val="2C2A29"/>
          <w:sz w:val="28"/>
          <w:szCs w:val="28"/>
        </w:rPr>
        <w:t xml:space="preserve">икоплазмы, хламидии и пр.) </w:t>
      </w:r>
      <w:proofErr w:type="gramStart"/>
      <w:r w:rsidRPr="00003DF6">
        <w:rPr>
          <w:rFonts w:ascii="Times New Roman" w:hAnsi="Times New Roman" w:cs="Times New Roman"/>
          <w:color w:val="2C2A29"/>
          <w:sz w:val="28"/>
          <w:szCs w:val="28"/>
        </w:rPr>
        <w:t>Опасна</w:t>
      </w:r>
      <w:proofErr w:type="gramEnd"/>
      <w:r w:rsidRPr="00003DF6">
        <w:rPr>
          <w:rFonts w:ascii="Times New Roman" w:hAnsi="Times New Roman" w:cs="Times New Roman"/>
          <w:color w:val="2C2A29"/>
          <w:sz w:val="28"/>
          <w:szCs w:val="28"/>
        </w:rPr>
        <w:t xml:space="preserve"> тем, что основные признаки заболевания "стерты" и воспаление легких легко можно спутать с обычной простудой.</w:t>
      </w:r>
    </w:p>
    <w:p w:rsidR="00003DF6" w:rsidRPr="00003DF6" w:rsidRDefault="00003DF6" w:rsidP="00003DF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proofErr w:type="gramStart"/>
      <w:r w:rsidRPr="00003DF6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  <w:t>Вялотекущая.</w:t>
      </w:r>
      <w:proofErr w:type="gramEnd"/>
      <w:r w:rsidRPr="00003DF6">
        <w:rPr>
          <w:rFonts w:ascii="Times New Roman" w:hAnsi="Times New Roman" w:cs="Times New Roman"/>
          <w:color w:val="2C2A29"/>
          <w:sz w:val="28"/>
          <w:szCs w:val="28"/>
        </w:rPr>
        <w:t> Может возникнуть после пневмонии или ОРВИ, если пациент не долечился. Вялотекущая пневмония бывает у пожилых людей на фоне других заболеваний, особенно при наличии хронических форм со стороны органов дыхательной системы. Зачастую эту пневмонию путают с заболеваниями сердца, обострениями хронической вирусной инфекции.</w:t>
      </w:r>
    </w:p>
    <w:p w:rsidR="00003DF6" w:rsidRPr="00003DF6" w:rsidRDefault="00003DF6" w:rsidP="00003DF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5050EB"/>
          <w:sz w:val="28"/>
          <w:szCs w:val="28"/>
        </w:rPr>
      </w:pPr>
      <w:hyperlink r:id="rId6" w:tooltip="Всемирный день борьбы с пневмонией" w:history="1"/>
      <w:r>
        <w:rPr>
          <w:rFonts w:ascii="Times New Roman" w:hAnsi="Times New Roman" w:cs="Times New Roman"/>
          <w:color w:val="2C2A29"/>
          <w:sz w:val="28"/>
          <w:szCs w:val="28"/>
        </w:rPr>
        <w:t xml:space="preserve">           </w:t>
      </w:r>
      <w:r w:rsidRPr="00003DF6">
        <w:rPr>
          <w:rFonts w:ascii="Times New Roman" w:hAnsi="Times New Roman" w:cs="Times New Roman"/>
          <w:color w:val="5050EB"/>
          <w:sz w:val="28"/>
          <w:szCs w:val="28"/>
        </w:rPr>
        <w:t>Что делать, чтобы не допустить болезнь</w:t>
      </w:r>
    </w:p>
    <w:p w:rsidR="00003DF6" w:rsidRPr="00003DF6" w:rsidRDefault="00003DF6" w:rsidP="00003DF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Fonts w:ascii="Times New Roman" w:hAnsi="Times New Roman" w:cs="Times New Roman"/>
          <w:color w:val="2C2A29"/>
          <w:sz w:val="28"/>
          <w:szCs w:val="28"/>
        </w:rPr>
        <w:t>Закаляться. Закаливающие процедуры укрепляют иммунную защиту и повышают сопротивляемость организма любым инфекциям. Профилактика пневмоний обычно включает контрастные водные процедуры и обливание ног.</w:t>
      </w:r>
    </w:p>
    <w:p w:rsidR="00003DF6" w:rsidRPr="00003DF6" w:rsidRDefault="00003DF6" w:rsidP="00003DF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Fonts w:ascii="Times New Roman" w:hAnsi="Times New Roman" w:cs="Times New Roman"/>
          <w:color w:val="2C2A29"/>
          <w:sz w:val="28"/>
          <w:szCs w:val="28"/>
        </w:rPr>
        <w:t>Заниматься дыхательной гимнастикой. Дыхательная гимнастика направлена на улучшение вентиляции легких. Чтобы предупредить воспаление, нужно надувать воздушные шары или регулярно делать глубокие движения типа вдох-выдох.</w:t>
      </w:r>
    </w:p>
    <w:p w:rsidR="00003DF6" w:rsidRPr="00003DF6" w:rsidRDefault="00003DF6" w:rsidP="00003DF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Fonts w:ascii="Times New Roman" w:hAnsi="Times New Roman" w:cs="Times New Roman"/>
          <w:color w:val="2C2A29"/>
          <w:sz w:val="28"/>
          <w:szCs w:val="28"/>
        </w:rPr>
        <w:t>Ежегодно </w:t>
      </w:r>
      <w:hyperlink r:id="rId7" w:history="1">
        <w:r w:rsidRPr="00003DF6">
          <w:rPr>
            <w:rStyle w:val="a4"/>
            <w:rFonts w:ascii="Times New Roman" w:hAnsi="Times New Roman" w:cs="Times New Roman"/>
            <w:color w:val="5050EB"/>
            <w:sz w:val="28"/>
            <w:szCs w:val="28"/>
          </w:rPr>
          <w:t>проводить вакцинацию против гриппа</w:t>
        </w:r>
      </w:hyperlink>
      <w:r w:rsidRPr="00003DF6">
        <w:rPr>
          <w:rFonts w:ascii="Times New Roman" w:hAnsi="Times New Roman" w:cs="Times New Roman"/>
          <w:color w:val="2C2A29"/>
          <w:sz w:val="28"/>
          <w:szCs w:val="28"/>
        </w:rPr>
        <w:t>, что является способом профилактики вирусных пневмоний.</w:t>
      </w:r>
    </w:p>
    <w:p w:rsidR="00003DF6" w:rsidRPr="00003DF6" w:rsidRDefault="00003DF6" w:rsidP="00003DF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hyperlink r:id="rId8" w:history="1">
        <w:r w:rsidRPr="00003DF6">
          <w:rPr>
            <w:rStyle w:val="a4"/>
            <w:rFonts w:ascii="Times New Roman" w:hAnsi="Times New Roman" w:cs="Times New Roman"/>
            <w:color w:val="5050EB"/>
            <w:sz w:val="28"/>
            <w:szCs w:val="28"/>
          </w:rPr>
          <w:t>Сделать прививку против пневмококковой инфекции</w:t>
        </w:r>
      </w:hyperlink>
      <w:r w:rsidRPr="00003DF6">
        <w:rPr>
          <w:rFonts w:ascii="Times New Roman" w:hAnsi="Times New Roman" w:cs="Times New Roman"/>
          <w:color w:val="2C2A29"/>
          <w:sz w:val="28"/>
          <w:szCs w:val="28"/>
        </w:rPr>
        <w:t xml:space="preserve">, которая защитит от пневмоний стрептококковой этиологии. Профилактические прививки против </w:t>
      </w:r>
      <w:r w:rsidRPr="00003DF6">
        <w:rPr>
          <w:rFonts w:ascii="Times New Roman" w:hAnsi="Times New Roman" w:cs="Times New Roman"/>
          <w:color w:val="2C2A29"/>
          <w:sz w:val="28"/>
          <w:szCs w:val="28"/>
        </w:rPr>
        <w:lastRenderedPageBreak/>
        <w:t xml:space="preserve">пневмококковой инфекции проводятся в рамках национального календаря профилактических прививок, прививаются дети в возрасте от 0 до 1 года (получают три прививки: в возрасте 2 месяцев, 4,5 месяцев и в 15 месяцев). В Токсовской МБ бесплатно проводится иммунизация против пневмококковой инфекции лиц в возрасте старше 60 лет. Особенно нужна прививка при любых хронических заболеваниях, способных угнетать иммунитет: сахарном диабете, заболеваниях крови, болезнях печени и </w:t>
      </w:r>
      <w:proofErr w:type="gramStart"/>
      <w:r w:rsidRPr="00003DF6">
        <w:rPr>
          <w:rFonts w:ascii="Times New Roman" w:hAnsi="Times New Roman" w:cs="Times New Roman"/>
          <w:color w:val="2C2A29"/>
          <w:sz w:val="28"/>
          <w:szCs w:val="28"/>
        </w:rPr>
        <w:t>ВИЧ-инфицированным</w:t>
      </w:r>
      <w:proofErr w:type="gramEnd"/>
      <w:r w:rsidRPr="00003DF6">
        <w:rPr>
          <w:rFonts w:ascii="Times New Roman" w:hAnsi="Times New Roman" w:cs="Times New Roman"/>
          <w:color w:val="2C2A29"/>
          <w:sz w:val="28"/>
          <w:szCs w:val="28"/>
        </w:rPr>
        <w:t>.</w:t>
      </w:r>
    </w:p>
    <w:p w:rsidR="00003DF6" w:rsidRPr="00003DF6" w:rsidRDefault="00003DF6" w:rsidP="00003DF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Fonts w:ascii="Times New Roman" w:hAnsi="Times New Roman" w:cs="Times New Roman"/>
          <w:color w:val="2C2A29"/>
          <w:sz w:val="28"/>
          <w:szCs w:val="28"/>
        </w:rPr>
        <w:t>Лечить хронические очаги инфекции.</w:t>
      </w:r>
    </w:p>
    <w:p w:rsidR="00003DF6" w:rsidRPr="00003DF6" w:rsidRDefault="00003DF6" w:rsidP="00003DF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Fonts w:ascii="Times New Roman" w:hAnsi="Times New Roman" w:cs="Times New Roman"/>
          <w:color w:val="2C2A29"/>
          <w:sz w:val="28"/>
          <w:szCs w:val="28"/>
        </w:rPr>
        <w:t>Укреплять иммунитет. Поддерживать сопротивляемость организма с помощью здорового питания, отдыха и регулярных физических упражнений.</w:t>
      </w:r>
    </w:p>
    <w:p w:rsidR="00003DF6" w:rsidRPr="00003DF6" w:rsidRDefault="00003DF6" w:rsidP="00003DF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Fonts w:ascii="Times New Roman" w:hAnsi="Times New Roman" w:cs="Times New Roman"/>
          <w:color w:val="2C2A29"/>
          <w:sz w:val="28"/>
          <w:szCs w:val="28"/>
        </w:rPr>
        <w:t>Избегать переохлаждений, контактов с больными людьми.</w:t>
      </w:r>
    </w:p>
    <w:p w:rsidR="00003DF6" w:rsidRPr="00003DF6" w:rsidRDefault="00003DF6" w:rsidP="00003DF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Fonts w:ascii="Times New Roman" w:hAnsi="Times New Roman" w:cs="Times New Roman"/>
          <w:color w:val="2C2A29"/>
          <w:sz w:val="28"/>
          <w:szCs w:val="28"/>
        </w:rPr>
        <w:t>Избегать большого скопления людей при вспышках инфекций. Пользоваться одноразовыми масками, если вы стали источником инфекции маску нужно менять каждый 2 часа.</w:t>
      </w:r>
    </w:p>
    <w:p w:rsidR="00003DF6" w:rsidRPr="00003DF6" w:rsidRDefault="00003DF6" w:rsidP="00003DF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Fonts w:ascii="Times New Roman" w:hAnsi="Times New Roman" w:cs="Times New Roman"/>
          <w:color w:val="2C2A29"/>
          <w:sz w:val="28"/>
          <w:szCs w:val="28"/>
        </w:rPr>
        <w:t>Тщательно мыть руки после улицы и перед едой.</w:t>
      </w:r>
    </w:p>
    <w:p w:rsidR="00003DF6" w:rsidRPr="00003DF6" w:rsidRDefault="00003DF6" w:rsidP="00003DF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2C2A29"/>
          <w:sz w:val="28"/>
          <w:szCs w:val="28"/>
        </w:rPr>
      </w:pPr>
      <w:r w:rsidRPr="00003DF6">
        <w:rPr>
          <w:rFonts w:ascii="Times New Roman" w:hAnsi="Times New Roman" w:cs="Times New Roman"/>
          <w:color w:val="2C2A29"/>
          <w:sz w:val="28"/>
          <w:szCs w:val="28"/>
        </w:rPr>
        <w:t>Отказаться от курения. Курение снижает естественную устойчивость бронхов и лёгких к респираторным инфекциям.</w:t>
      </w:r>
    </w:p>
    <w:sectPr w:rsidR="00003DF6" w:rsidRPr="00003DF6" w:rsidSect="00C0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15DD"/>
    <w:multiLevelType w:val="multilevel"/>
    <w:tmpl w:val="E34A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43F13"/>
    <w:multiLevelType w:val="multilevel"/>
    <w:tmpl w:val="E960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E6171"/>
    <w:multiLevelType w:val="multilevel"/>
    <w:tmpl w:val="EA40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8B19D9"/>
    <w:multiLevelType w:val="multilevel"/>
    <w:tmpl w:val="AB6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C6D88"/>
    <w:multiLevelType w:val="multilevel"/>
    <w:tmpl w:val="A4DE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8E06A4"/>
    <w:multiLevelType w:val="multilevel"/>
    <w:tmpl w:val="BFAE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32D"/>
    <w:rsid w:val="00003DF6"/>
    <w:rsid w:val="000A3546"/>
    <w:rsid w:val="0028065E"/>
    <w:rsid w:val="00554ABC"/>
    <w:rsid w:val="0071337C"/>
    <w:rsid w:val="00807AC1"/>
    <w:rsid w:val="008D632D"/>
    <w:rsid w:val="00A95FA9"/>
    <w:rsid w:val="00A96117"/>
    <w:rsid w:val="00B23F6D"/>
    <w:rsid w:val="00C06623"/>
    <w:rsid w:val="00CD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3"/>
  </w:style>
  <w:style w:type="paragraph" w:styleId="1">
    <w:name w:val="heading 1"/>
    <w:basedOn w:val="a"/>
    <w:link w:val="10"/>
    <w:uiPriority w:val="9"/>
    <w:qFormat/>
    <w:rsid w:val="008D6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F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date-time">
    <w:name w:val="news-date-time"/>
    <w:basedOn w:val="a"/>
    <w:rsid w:val="002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95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A95FA9"/>
    <w:rPr>
      <w:color w:val="0000FF"/>
      <w:u w:val="single"/>
    </w:rPr>
  </w:style>
  <w:style w:type="paragraph" w:customStyle="1" w:styleId="c834e3951">
    <w:name w:val="c834e3951"/>
    <w:basedOn w:val="a"/>
    <w:rsid w:val="00A9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38d75d7">
    <w:name w:val="w138d75d7"/>
    <w:basedOn w:val="a"/>
    <w:rsid w:val="00A9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119a4c97">
    <w:name w:val="x119a4c97"/>
    <w:basedOn w:val="a"/>
    <w:rsid w:val="00A9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F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5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FA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03D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rong">
    <w:name w:val="strong"/>
    <w:basedOn w:val="a0"/>
    <w:rsid w:val="00003DF6"/>
  </w:style>
  <w:style w:type="paragraph" w:customStyle="1" w:styleId="black-medium">
    <w:name w:val="black-medium"/>
    <w:basedOn w:val="a"/>
    <w:rsid w:val="0000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71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5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0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4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2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5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58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9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39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76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190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572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947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85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739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1393032">
                                                                              <w:marLeft w:val="120"/>
                                                                              <w:marRight w:val="12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720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437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375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041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440564">
                                                                                                  <w:marLeft w:val="7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246363">
                                                                                                      <w:marLeft w:val="0"/>
                                                                                                      <w:marRight w:val="19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480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0965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1125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6379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1184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285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83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983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77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29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154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924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93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39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0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7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53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0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5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0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3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49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349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93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94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68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89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90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363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18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55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942264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148764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279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4341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6857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482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219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4478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74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754189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369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737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009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2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599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277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5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3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2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7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bzdrav.ru/news/vaccination-against-pneumococcal-infection-2018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rbzdrav.ru/news/influenza-vaccination-started-2020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rbzdrav.ru/bitrix/templates/general/images-2019/world-pneumonia-day-2019-2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2695-D8D4-40D4-A543-28808302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4004</Characters>
  <Application>Microsoft Office Word</Application>
  <DocSecurity>0</DocSecurity>
  <Lines>33</Lines>
  <Paragraphs>9</Paragraphs>
  <ScaleCrop>false</ScaleCrop>
  <Company>Grizli777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2022-11-07T11:49:00Z</dcterms:created>
  <dcterms:modified xsi:type="dcterms:W3CDTF">2022-11-07T11:49:00Z</dcterms:modified>
</cp:coreProperties>
</file>