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DF" w:rsidRDefault="00A02BDF" w:rsidP="00A02BDF">
      <w:pPr>
        <w:pStyle w:val="a3"/>
        <w:spacing w:before="91" w:line="336" w:lineRule="exact"/>
        <w:ind w:left="114"/>
        <w:jc w:val="center"/>
      </w:pPr>
      <w:bookmarkStart w:id="0" w:name="_GoBack"/>
      <w:r>
        <w:rPr>
          <w:spacing w:val="23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A02BDF" w:rsidRDefault="00A02BDF" w:rsidP="00A02BDF">
      <w:pPr>
        <w:pStyle w:val="a3"/>
        <w:rPr>
          <w:sz w:val="38"/>
        </w:rPr>
      </w:pPr>
    </w:p>
    <w:bookmarkEnd w:id="0"/>
    <w:p w:rsidR="00A02BDF" w:rsidRDefault="00A02BDF" w:rsidP="00A02BDF">
      <w:pPr>
        <w:pStyle w:val="a3"/>
        <w:rPr>
          <w:sz w:val="38"/>
        </w:rPr>
      </w:pPr>
    </w:p>
    <w:p w:rsidR="00A02BDF" w:rsidRDefault="00A02BDF" w:rsidP="00A02BDF">
      <w:pPr>
        <w:pStyle w:val="a5"/>
        <w:spacing w:line="208" w:lineRule="auto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     Памятка</w:t>
      </w:r>
    </w:p>
    <w:p w:rsidR="00160AEC" w:rsidRPr="00A02BDF" w:rsidRDefault="00A02BDF" w:rsidP="00A02BDF">
      <w:pPr>
        <w:pStyle w:val="a5"/>
        <w:tabs>
          <w:tab w:val="left" w:pos="9498"/>
        </w:tabs>
        <w:spacing w:line="208" w:lineRule="auto"/>
        <w:ind w:right="2122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д</w:t>
      </w:r>
      <w:r w:rsidRPr="00A02BDF">
        <w:rPr>
          <w:sz w:val="96"/>
          <w:szCs w:val="96"/>
        </w:rPr>
        <w:t>ействия детей</w:t>
      </w:r>
      <w:r>
        <w:rPr>
          <w:sz w:val="96"/>
          <w:szCs w:val="96"/>
        </w:rPr>
        <w:t xml:space="preserve">  </w:t>
      </w:r>
      <w:r w:rsidRPr="00A02BDF">
        <w:rPr>
          <w:spacing w:val="-295"/>
          <w:sz w:val="96"/>
          <w:szCs w:val="96"/>
        </w:rPr>
        <w:t xml:space="preserve"> </w:t>
      </w:r>
      <w:r>
        <w:rPr>
          <w:spacing w:val="-295"/>
          <w:sz w:val="96"/>
          <w:szCs w:val="96"/>
        </w:rPr>
        <w:t xml:space="preserve">                                                   </w:t>
      </w:r>
      <w:r w:rsidRPr="00A02BDF">
        <w:rPr>
          <w:sz w:val="96"/>
          <w:szCs w:val="96"/>
        </w:rPr>
        <w:t>при</w:t>
      </w:r>
      <w:r w:rsidRPr="00A02BDF">
        <w:rPr>
          <w:spacing w:val="-48"/>
          <w:sz w:val="96"/>
          <w:szCs w:val="96"/>
        </w:rPr>
        <w:t xml:space="preserve"> </w:t>
      </w:r>
      <w:r w:rsidRPr="00A02BDF">
        <w:rPr>
          <w:sz w:val="96"/>
          <w:szCs w:val="96"/>
        </w:rPr>
        <w:t>стрельбе</w:t>
      </w:r>
      <w:r w:rsidRPr="00A02BDF">
        <w:rPr>
          <w:spacing w:val="-47"/>
          <w:sz w:val="96"/>
          <w:szCs w:val="96"/>
        </w:rPr>
        <w:t xml:space="preserve"> </w:t>
      </w:r>
      <w:r w:rsidRPr="00A02BDF">
        <w:rPr>
          <w:sz w:val="96"/>
          <w:szCs w:val="96"/>
        </w:rPr>
        <w:t>на</w:t>
      </w:r>
      <w:r w:rsidRPr="00A02BDF">
        <w:rPr>
          <w:spacing w:val="-295"/>
          <w:sz w:val="96"/>
          <w:szCs w:val="96"/>
        </w:rPr>
        <w:t xml:space="preserve"> </w:t>
      </w:r>
      <w:r>
        <w:rPr>
          <w:sz w:val="96"/>
          <w:szCs w:val="96"/>
        </w:rPr>
        <w:t>территории</w:t>
      </w:r>
    </w:p>
    <w:p w:rsidR="00160AEC" w:rsidRDefault="00160AEC">
      <w:pPr>
        <w:pStyle w:val="a3"/>
        <w:rPr>
          <w:rFonts w:ascii="Times New Roman"/>
          <w:b/>
          <w:sz w:val="20"/>
        </w:rPr>
      </w:pPr>
    </w:p>
    <w:p w:rsidR="00160AEC" w:rsidRDefault="00160AEC">
      <w:pPr>
        <w:pStyle w:val="a3"/>
        <w:rPr>
          <w:rFonts w:ascii="Times New Roman"/>
          <w:b/>
          <w:sz w:val="20"/>
        </w:rPr>
      </w:pPr>
    </w:p>
    <w:p w:rsidR="00160AEC" w:rsidRDefault="00160AEC">
      <w:pPr>
        <w:pStyle w:val="a3"/>
        <w:rPr>
          <w:rFonts w:ascii="Times New Roman"/>
          <w:b/>
          <w:sz w:val="20"/>
        </w:rPr>
      </w:pPr>
    </w:p>
    <w:p w:rsidR="00160AEC" w:rsidRDefault="00160AEC">
      <w:pPr>
        <w:pStyle w:val="a3"/>
        <w:spacing w:before="6"/>
        <w:rPr>
          <w:rFonts w:ascii="Times New Roman"/>
          <w:b/>
          <w:sz w:val="19"/>
        </w:rPr>
      </w:pPr>
    </w:p>
    <w:p w:rsidR="00160AEC" w:rsidRDefault="00160AEC">
      <w:pPr>
        <w:rPr>
          <w:rFonts w:ascii="Times New Roman"/>
          <w:sz w:val="19"/>
        </w:rPr>
        <w:sectPr w:rsidR="00160AEC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160AEC" w:rsidRDefault="00A02BDF">
      <w:pPr>
        <w:pStyle w:val="a3"/>
        <w:spacing w:before="103" w:line="244" w:lineRule="auto"/>
        <w:ind w:left="114"/>
      </w:pP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Уйти</w:t>
      </w:r>
      <w:r>
        <w:rPr>
          <w:spacing w:val="8"/>
          <w:w w:val="90"/>
        </w:rPr>
        <w:t xml:space="preserve"> </w:t>
      </w:r>
      <w:r>
        <w:rPr>
          <w:w w:val="90"/>
        </w:rPr>
        <w:t>дальше</w:t>
      </w:r>
      <w:r>
        <w:rPr>
          <w:spacing w:val="1"/>
          <w:w w:val="90"/>
        </w:rPr>
        <w:t xml:space="preserve"> </w:t>
      </w:r>
      <w:r>
        <w:rPr>
          <w:w w:val="90"/>
        </w:rPr>
        <w:t>от</w:t>
      </w:r>
      <w:r>
        <w:rPr>
          <w:spacing w:val="-4"/>
          <w:w w:val="90"/>
        </w:rPr>
        <w:t xml:space="preserve"> </w:t>
      </w:r>
      <w:r>
        <w:rPr>
          <w:w w:val="90"/>
        </w:rPr>
        <w:t>опасности</w:t>
      </w:r>
      <w:r>
        <w:rPr>
          <w:spacing w:val="8"/>
          <w:w w:val="90"/>
        </w:rPr>
        <w:t xml:space="preserve"> </w:t>
      </w:r>
      <w:r>
        <w:rPr>
          <w:w w:val="90"/>
        </w:rPr>
        <w:t>или</w:t>
      </w:r>
      <w:r>
        <w:rPr>
          <w:spacing w:val="1"/>
          <w:w w:val="90"/>
        </w:rPr>
        <w:t xml:space="preserve"> </w:t>
      </w:r>
      <w:r>
        <w:rPr>
          <w:w w:val="90"/>
        </w:rPr>
        <w:t>покинуть территорию, если</w:t>
      </w:r>
      <w:r>
        <w:rPr>
          <w:spacing w:val="1"/>
          <w:w w:val="90"/>
        </w:rPr>
        <w:t xml:space="preserve"> </w:t>
      </w:r>
      <w:r>
        <w:rPr>
          <w:w w:val="90"/>
        </w:rPr>
        <w:t>находитесь</w:t>
      </w:r>
      <w:r>
        <w:rPr>
          <w:spacing w:val="1"/>
          <w:w w:val="90"/>
        </w:rPr>
        <w:t xml:space="preserve"> </w:t>
      </w:r>
      <w:r>
        <w:rPr>
          <w:w w:val="90"/>
        </w:rPr>
        <w:t>вне здания, и</w:t>
      </w:r>
      <w:r>
        <w:rPr>
          <w:spacing w:val="1"/>
          <w:w w:val="90"/>
        </w:rPr>
        <w:t xml:space="preserve"> </w:t>
      </w:r>
      <w:r>
        <w:rPr>
          <w:w w:val="90"/>
        </w:rPr>
        <w:t>сообщить</w:t>
      </w:r>
      <w:r>
        <w:rPr>
          <w:spacing w:val="-64"/>
          <w:w w:val="90"/>
        </w:rPr>
        <w:t xml:space="preserve"> </w:t>
      </w:r>
      <w:r>
        <w:rPr>
          <w:w w:val="90"/>
        </w:rPr>
        <w:t>родителям,</w:t>
      </w:r>
      <w:r>
        <w:rPr>
          <w:spacing w:val="-3"/>
          <w:w w:val="90"/>
        </w:rPr>
        <w:t xml:space="preserve"> </w:t>
      </w:r>
      <w:r>
        <w:rPr>
          <w:w w:val="90"/>
        </w:rPr>
        <w:t>где</w:t>
      </w:r>
      <w:r>
        <w:rPr>
          <w:spacing w:val="-1"/>
          <w:w w:val="90"/>
        </w:rPr>
        <w:t xml:space="preserve"> </w:t>
      </w:r>
      <w:r>
        <w:rPr>
          <w:w w:val="90"/>
        </w:rPr>
        <w:t>вы</w:t>
      </w:r>
      <w:r>
        <w:rPr>
          <w:spacing w:val="10"/>
          <w:w w:val="90"/>
        </w:rPr>
        <w:t xml:space="preserve"> </w:t>
      </w:r>
      <w:r>
        <w:rPr>
          <w:w w:val="90"/>
        </w:rPr>
        <w:t>находитесь.</w:t>
      </w:r>
    </w:p>
    <w:p w:rsidR="00160AEC" w:rsidRDefault="00A02BDF">
      <w:pPr>
        <w:pStyle w:val="a3"/>
        <w:spacing w:line="321" w:lineRule="exact"/>
        <w:ind w:left="114"/>
      </w:pPr>
      <w:r>
        <w:rPr>
          <w:w w:val="90"/>
        </w:rPr>
        <w:t>Сообщить</w:t>
      </w:r>
      <w:r>
        <w:rPr>
          <w:spacing w:val="38"/>
          <w:w w:val="90"/>
        </w:rPr>
        <w:t xml:space="preserve"> </w:t>
      </w:r>
      <w:r>
        <w:rPr>
          <w:w w:val="90"/>
        </w:rPr>
        <w:t>взрослым</w:t>
      </w:r>
      <w:r>
        <w:rPr>
          <w:spacing w:val="25"/>
          <w:w w:val="90"/>
        </w:rPr>
        <w:t xml:space="preserve"> </w:t>
      </w:r>
      <w:r>
        <w:rPr>
          <w:w w:val="90"/>
        </w:rPr>
        <w:t>о</w:t>
      </w:r>
      <w:r>
        <w:rPr>
          <w:spacing w:val="38"/>
          <w:w w:val="90"/>
        </w:rPr>
        <w:t xml:space="preserve"> </w:t>
      </w:r>
      <w:r>
        <w:rPr>
          <w:w w:val="90"/>
        </w:rPr>
        <w:t>ЧС.</w:t>
      </w:r>
    </w:p>
    <w:p w:rsidR="00160AEC" w:rsidRDefault="00A02BDF">
      <w:pPr>
        <w:pStyle w:val="a3"/>
        <w:spacing w:before="290" w:line="254" w:lineRule="auto"/>
        <w:ind w:left="114" w:right="513" w:firstLine="399"/>
      </w:pPr>
      <w:r>
        <w:rPr>
          <w:noProof/>
          <w:lang w:eastAsia="ru-RU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225431</wp:posOffset>
            </wp:positionV>
            <wp:extent cx="181051" cy="1715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Спрятаться в ближайшем</w:t>
      </w:r>
      <w:r>
        <w:rPr>
          <w:spacing w:val="1"/>
          <w:w w:val="90"/>
        </w:rPr>
        <w:t xml:space="preserve"> </w:t>
      </w:r>
      <w:r>
        <w:rPr>
          <w:w w:val="90"/>
        </w:rPr>
        <w:t>помещении, если вы в здании, и</w:t>
      </w:r>
      <w:r>
        <w:rPr>
          <w:spacing w:val="-63"/>
          <w:w w:val="90"/>
        </w:rPr>
        <w:t xml:space="preserve"> </w:t>
      </w:r>
      <w:r>
        <w:t>сообщить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ЧС.</w:t>
      </w:r>
    </w:p>
    <w:p w:rsidR="00160AEC" w:rsidRDefault="00A02BDF">
      <w:pPr>
        <w:pStyle w:val="a3"/>
        <w:spacing w:before="266" w:line="247" w:lineRule="auto"/>
        <w:ind w:left="114" w:firstLine="399"/>
      </w:pPr>
      <w:r>
        <w:rPr>
          <w:noProof/>
          <w:lang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210191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Помочь взрослым</w:t>
      </w:r>
      <w:r>
        <w:rPr>
          <w:spacing w:val="1"/>
        </w:rPr>
        <w:t xml:space="preserve"> </w:t>
      </w:r>
      <w:r>
        <w:rPr>
          <w:w w:val="90"/>
        </w:rPr>
        <w:t>заблокировать входы</w:t>
      </w:r>
      <w:r>
        <w:rPr>
          <w:spacing w:val="1"/>
          <w:w w:val="90"/>
        </w:rPr>
        <w:t xml:space="preserve"> </w:t>
      </w:r>
      <w:r>
        <w:rPr>
          <w:w w:val="90"/>
        </w:rPr>
        <w:t>или сделать</w:t>
      </w:r>
      <w:r>
        <w:rPr>
          <w:spacing w:val="-63"/>
          <w:w w:val="90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самостоятельно.</w:t>
      </w:r>
    </w:p>
    <w:p w:rsidR="00160AEC" w:rsidRDefault="00A02BDF">
      <w:pPr>
        <w:pStyle w:val="a3"/>
        <w:spacing w:before="298" w:line="264" w:lineRule="auto"/>
        <w:ind w:left="114" w:firstLine="399"/>
      </w:pPr>
      <w:r>
        <w:rPr>
          <w:noProof/>
          <w:lang w:eastAsia="ru-RU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230511</wp:posOffset>
            </wp:positionV>
            <wp:extent cx="181051" cy="171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Разместиться</w:t>
      </w:r>
      <w:r>
        <w:rPr>
          <w:spacing w:val="25"/>
          <w:w w:val="90"/>
        </w:rPr>
        <w:t xml:space="preserve"> </w:t>
      </w:r>
      <w:r>
        <w:rPr>
          <w:w w:val="90"/>
        </w:rPr>
        <w:t>дальше</w:t>
      </w:r>
      <w:r>
        <w:rPr>
          <w:spacing w:val="30"/>
          <w:w w:val="90"/>
        </w:rPr>
        <w:t xml:space="preserve"> </w:t>
      </w:r>
      <w:r>
        <w:rPr>
          <w:w w:val="90"/>
        </w:rPr>
        <w:t>от</w:t>
      </w:r>
      <w:r>
        <w:rPr>
          <w:spacing w:val="24"/>
          <w:w w:val="90"/>
        </w:rPr>
        <w:t xml:space="preserve"> </w:t>
      </w:r>
      <w:r>
        <w:rPr>
          <w:w w:val="90"/>
        </w:rPr>
        <w:t>входов,</w:t>
      </w:r>
      <w:r>
        <w:rPr>
          <w:spacing w:val="-62"/>
          <w:w w:val="90"/>
        </w:rPr>
        <w:t xml:space="preserve"> </w:t>
      </w:r>
      <w:r>
        <w:rPr>
          <w:w w:val="90"/>
        </w:rPr>
        <w:t>ниже</w:t>
      </w:r>
      <w:r>
        <w:rPr>
          <w:spacing w:val="1"/>
          <w:w w:val="90"/>
        </w:rPr>
        <w:t xml:space="preserve"> </w:t>
      </w:r>
      <w:r>
        <w:rPr>
          <w:w w:val="90"/>
        </w:rPr>
        <w:t>уровня</w:t>
      </w:r>
      <w:r>
        <w:rPr>
          <w:spacing w:val="-2"/>
          <w:w w:val="90"/>
        </w:rPr>
        <w:t xml:space="preserve"> </w:t>
      </w:r>
      <w:r>
        <w:rPr>
          <w:w w:val="90"/>
        </w:rPr>
        <w:t>оконных</w:t>
      </w:r>
      <w:r>
        <w:rPr>
          <w:spacing w:val="12"/>
          <w:w w:val="90"/>
        </w:rPr>
        <w:t xml:space="preserve"> </w:t>
      </w:r>
      <w:r>
        <w:rPr>
          <w:w w:val="90"/>
        </w:rPr>
        <w:t>проемов.</w:t>
      </w:r>
    </w:p>
    <w:p w:rsidR="00160AEC" w:rsidRDefault="00A02BDF">
      <w:pPr>
        <w:pStyle w:val="a3"/>
        <w:spacing w:before="270" w:line="264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Разговаривать</w:t>
      </w:r>
      <w:r>
        <w:rPr>
          <w:spacing w:val="14"/>
          <w:w w:val="90"/>
        </w:rPr>
        <w:t xml:space="preserve"> </w:t>
      </w:r>
      <w:r>
        <w:rPr>
          <w:w w:val="90"/>
        </w:rPr>
        <w:t>тихо,</w:t>
      </w:r>
      <w:r>
        <w:rPr>
          <w:spacing w:val="3"/>
          <w:w w:val="90"/>
        </w:rPr>
        <w:t xml:space="preserve"> </w:t>
      </w:r>
      <w:r>
        <w:rPr>
          <w:w w:val="90"/>
        </w:rPr>
        <w:t>слушать</w:t>
      </w:r>
      <w:r>
        <w:rPr>
          <w:spacing w:val="14"/>
          <w:w w:val="90"/>
        </w:rPr>
        <w:t xml:space="preserve"> </w:t>
      </w:r>
      <w:r>
        <w:rPr>
          <w:w w:val="90"/>
        </w:rPr>
        <w:t>и</w:t>
      </w:r>
      <w:r>
        <w:rPr>
          <w:spacing w:val="-62"/>
          <w:w w:val="90"/>
        </w:rPr>
        <w:t xml:space="preserve"> </w:t>
      </w:r>
      <w:r>
        <w:rPr>
          <w:w w:val="90"/>
        </w:rPr>
        <w:t>выполнять</w:t>
      </w:r>
      <w:r>
        <w:rPr>
          <w:spacing w:val="-3"/>
          <w:w w:val="90"/>
        </w:rPr>
        <w:t xml:space="preserve"> </w:t>
      </w:r>
      <w:r>
        <w:rPr>
          <w:w w:val="90"/>
        </w:rPr>
        <w:t>указания</w:t>
      </w:r>
      <w:r>
        <w:rPr>
          <w:spacing w:val="-12"/>
          <w:w w:val="90"/>
        </w:rPr>
        <w:t xml:space="preserve"> </w:t>
      </w:r>
      <w:r>
        <w:rPr>
          <w:w w:val="90"/>
        </w:rPr>
        <w:t>взрослых.</w:t>
      </w:r>
    </w:p>
    <w:p w:rsidR="00160AEC" w:rsidRDefault="00A02BDF">
      <w:pPr>
        <w:pStyle w:val="a3"/>
        <w:spacing w:before="271" w:line="264" w:lineRule="auto"/>
        <w:ind w:left="114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Переключить</w:t>
      </w:r>
      <w:r>
        <w:rPr>
          <w:spacing w:val="5"/>
          <w:w w:val="90"/>
        </w:rPr>
        <w:t xml:space="preserve"> </w:t>
      </w:r>
      <w:r>
        <w:rPr>
          <w:w w:val="90"/>
        </w:rPr>
        <w:t>средства</w:t>
      </w:r>
      <w:r>
        <w:rPr>
          <w:spacing w:val="1"/>
          <w:w w:val="90"/>
        </w:rPr>
        <w:t xml:space="preserve"> </w:t>
      </w:r>
      <w:r>
        <w:rPr>
          <w:w w:val="90"/>
        </w:rPr>
        <w:t>связи</w:t>
      </w:r>
      <w:r>
        <w:rPr>
          <w:spacing w:val="6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бесшумный</w:t>
      </w:r>
      <w:r>
        <w:rPr>
          <w:spacing w:val="3"/>
          <w:w w:val="90"/>
        </w:rPr>
        <w:t xml:space="preserve"> </w:t>
      </w:r>
      <w:r>
        <w:rPr>
          <w:w w:val="90"/>
        </w:rPr>
        <w:t>режим</w:t>
      </w:r>
      <w:r>
        <w:rPr>
          <w:spacing w:val="-6"/>
          <w:w w:val="90"/>
        </w:rPr>
        <w:t xml:space="preserve"> </w:t>
      </w:r>
      <w:r>
        <w:rPr>
          <w:w w:val="90"/>
        </w:rPr>
        <w:t>или</w:t>
      </w:r>
      <w:r>
        <w:rPr>
          <w:spacing w:val="3"/>
          <w:w w:val="90"/>
        </w:rPr>
        <w:t xml:space="preserve"> </w:t>
      </w:r>
      <w:r>
        <w:rPr>
          <w:w w:val="90"/>
        </w:rPr>
        <w:t>выключить.</w:t>
      </w:r>
    </w:p>
    <w:p w:rsidR="00160AEC" w:rsidRDefault="00A02BDF">
      <w:pPr>
        <w:pStyle w:val="a3"/>
        <w:spacing w:before="103" w:line="249" w:lineRule="auto"/>
        <w:ind w:left="119" w:right="2166" w:hanging="5"/>
      </w:pPr>
      <w:r>
        <w:br w:type="column"/>
      </w: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2"/>
          <w:w w:val="95"/>
        </w:rPr>
        <w:t>Оказать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помощь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поддержку</w:t>
      </w:r>
      <w:r>
        <w:rPr>
          <w:spacing w:val="-66"/>
          <w:w w:val="95"/>
        </w:rPr>
        <w:t xml:space="preserve"> </w:t>
      </w:r>
      <w:r>
        <w:rPr>
          <w:w w:val="90"/>
        </w:rPr>
        <w:t>другим детям по указанию</w:t>
      </w:r>
      <w:r>
        <w:rPr>
          <w:spacing w:val="1"/>
          <w:w w:val="90"/>
        </w:rPr>
        <w:t xml:space="preserve"> </w:t>
      </w:r>
      <w:r>
        <w:t>взрослых.</w:t>
      </w:r>
    </w:p>
    <w:p w:rsidR="00160AEC" w:rsidRDefault="00A02BDF">
      <w:pPr>
        <w:pStyle w:val="a3"/>
        <w:spacing w:before="278" w:line="254" w:lineRule="auto"/>
        <w:ind w:left="119" w:right="2166" w:firstLine="399"/>
      </w:pPr>
      <w:r>
        <w:rPr>
          <w:noProof/>
          <w:lang w:eastAsia="ru-RU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217811</wp:posOffset>
            </wp:positionV>
            <wp:extent cx="181051" cy="17152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Выходить</w:t>
      </w:r>
      <w:r>
        <w:rPr>
          <w:spacing w:val="6"/>
          <w:w w:val="90"/>
        </w:rPr>
        <w:t xml:space="preserve"> </w:t>
      </w:r>
      <w:r>
        <w:rPr>
          <w:w w:val="90"/>
        </w:rPr>
        <w:t>из</w:t>
      </w:r>
      <w:r>
        <w:rPr>
          <w:spacing w:val="-1"/>
          <w:w w:val="90"/>
        </w:rPr>
        <w:t xml:space="preserve"> </w:t>
      </w:r>
      <w:r>
        <w:rPr>
          <w:w w:val="90"/>
        </w:rPr>
        <w:t>помещения</w:t>
      </w:r>
      <w:r>
        <w:rPr>
          <w:spacing w:val="-4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разрешения взрослых,</w:t>
      </w:r>
      <w:r>
        <w:rPr>
          <w:spacing w:val="1"/>
          <w:w w:val="90"/>
        </w:rPr>
        <w:t xml:space="preserve"> </w:t>
      </w:r>
      <w:r>
        <w:rPr>
          <w:w w:val="90"/>
        </w:rPr>
        <w:t>руководителя</w:t>
      </w:r>
      <w:r>
        <w:rPr>
          <w:spacing w:val="17"/>
          <w:w w:val="90"/>
        </w:rPr>
        <w:t xml:space="preserve"> </w:t>
      </w:r>
      <w:r>
        <w:rPr>
          <w:w w:val="90"/>
        </w:rPr>
        <w:t>или</w:t>
      </w:r>
      <w:r>
        <w:rPr>
          <w:spacing w:val="32"/>
          <w:w w:val="90"/>
        </w:rPr>
        <w:t xml:space="preserve"> </w:t>
      </w:r>
      <w:r>
        <w:rPr>
          <w:w w:val="90"/>
        </w:rPr>
        <w:t>оперативных</w:t>
      </w:r>
    </w:p>
    <w:p w:rsidR="00160AEC" w:rsidRDefault="00A02BDF">
      <w:pPr>
        <w:pStyle w:val="a3"/>
        <w:spacing w:line="307" w:lineRule="exact"/>
        <w:ind w:left="119"/>
      </w:pPr>
      <w:r>
        <w:t>служб.</w:t>
      </w:r>
    </w:p>
    <w:p w:rsidR="00160AEC" w:rsidRDefault="00A02BDF">
      <w:pPr>
        <w:pStyle w:val="a3"/>
        <w:spacing w:before="290" w:line="247" w:lineRule="auto"/>
        <w:ind w:left="119" w:right="1579" w:firstLine="399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225431</wp:posOffset>
            </wp:positionV>
            <wp:extent cx="181051" cy="17152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Во</w:t>
      </w:r>
      <w:r>
        <w:rPr>
          <w:spacing w:val="13"/>
          <w:w w:val="90"/>
        </w:rPr>
        <w:t xml:space="preserve"> </w:t>
      </w:r>
      <w:r>
        <w:rPr>
          <w:w w:val="90"/>
        </w:rPr>
        <w:t>время</w:t>
      </w:r>
      <w:r>
        <w:rPr>
          <w:spacing w:val="1"/>
          <w:w w:val="90"/>
        </w:rPr>
        <w:t xml:space="preserve"> </w:t>
      </w:r>
      <w:r>
        <w:rPr>
          <w:w w:val="90"/>
        </w:rPr>
        <w:t>спецоперации</w:t>
      </w:r>
      <w:r>
        <w:rPr>
          <w:spacing w:val="13"/>
          <w:w w:val="90"/>
        </w:rPr>
        <w:t xml:space="preserve"> </w:t>
      </w:r>
      <w:r>
        <w:rPr>
          <w:w w:val="90"/>
        </w:rPr>
        <w:t>лечь</w:t>
      </w:r>
      <w:r>
        <w:rPr>
          <w:spacing w:val="13"/>
          <w:w w:val="90"/>
        </w:rPr>
        <w:t xml:space="preserve"> </w:t>
      </w:r>
      <w:r>
        <w:rPr>
          <w:w w:val="90"/>
        </w:rPr>
        <w:t>на</w:t>
      </w:r>
      <w:r>
        <w:rPr>
          <w:spacing w:val="-62"/>
          <w:w w:val="90"/>
        </w:rPr>
        <w:t xml:space="preserve"> </w:t>
      </w:r>
      <w:r>
        <w:rPr>
          <w:w w:val="90"/>
        </w:rPr>
        <w:t>пол лицом вниз, голову закрыть</w:t>
      </w:r>
      <w:r>
        <w:rPr>
          <w:spacing w:val="1"/>
          <w:w w:val="90"/>
        </w:rPr>
        <w:t xml:space="preserve"> </w:t>
      </w:r>
      <w:r>
        <w:rPr>
          <w:w w:val="90"/>
        </w:rPr>
        <w:t>руками</w:t>
      </w:r>
      <w:r>
        <w:rPr>
          <w:spacing w:val="-2"/>
          <w:w w:val="90"/>
        </w:rPr>
        <w:t xml:space="preserve"> </w:t>
      </w:r>
      <w:r>
        <w:rPr>
          <w:w w:val="90"/>
        </w:rPr>
        <w:t>и</w:t>
      </w:r>
      <w:r>
        <w:rPr>
          <w:spacing w:val="-2"/>
          <w:w w:val="90"/>
        </w:rPr>
        <w:t xml:space="preserve"> </w:t>
      </w:r>
      <w:r>
        <w:rPr>
          <w:w w:val="90"/>
        </w:rPr>
        <w:t>не</w:t>
      </w:r>
      <w:r>
        <w:rPr>
          <w:spacing w:val="-7"/>
          <w:w w:val="90"/>
        </w:rPr>
        <w:t xml:space="preserve"> </w:t>
      </w:r>
      <w:r>
        <w:rPr>
          <w:w w:val="90"/>
        </w:rPr>
        <w:t>двигаться.</w:t>
      </w:r>
    </w:p>
    <w:p w:rsidR="00160AEC" w:rsidRDefault="00A02BDF">
      <w:pPr>
        <w:pStyle w:val="a3"/>
        <w:spacing w:before="297" w:line="264" w:lineRule="auto"/>
        <w:ind w:left="119" w:right="2166" w:firstLine="39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229876</wp:posOffset>
            </wp:positionV>
            <wp:extent cx="181051" cy="1715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Держаться</w:t>
      </w:r>
      <w:r>
        <w:rPr>
          <w:spacing w:val="43"/>
          <w:w w:val="90"/>
        </w:rPr>
        <w:t xml:space="preserve"> </w:t>
      </w:r>
      <w:r>
        <w:rPr>
          <w:w w:val="90"/>
        </w:rPr>
        <w:t>подальше</w:t>
      </w:r>
      <w:r>
        <w:rPr>
          <w:spacing w:val="49"/>
          <w:w w:val="90"/>
        </w:rPr>
        <w:t xml:space="preserve"> </w:t>
      </w:r>
      <w:r>
        <w:rPr>
          <w:w w:val="90"/>
        </w:rPr>
        <w:t>от</w:t>
      </w:r>
      <w:r>
        <w:rPr>
          <w:spacing w:val="-62"/>
          <w:w w:val="90"/>
        </w:rPr>
        <w:t xml:space="preserve"> </w:t>
      </w:r>
      <w:r>
        <w:rPr>
          <w:spacing w:val="-3"/>
          <w:w w:val="95"/>
        </w:rPr>
        <w:t>проемов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дверей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окон.</w:t>
      </w:r>
    </w:p>
    <w:p w:rsidR="00160AEC" w:rsidRDefault="00A02BDF">
      <w:pPr>
        <w:pStyle w:val="a3"/>
        <w:spacing w:before="270" w:line="247" w:lineRule="auto"/>
        <w:ind w:left="119" w:right="1579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Не двигаться, если получили</w:t>
      </w:r>
      <w:r>
        <w:rPr>
          <w:spacing w:val="1"/>
          <w:w w:val="90"/>
        </w:rPr>
        <w:t xml:space="preserve"> </w:t>
      </w:r>
      <w:r>
        <w:rPr>
          <w:w w:val="90"/>
        </w:rPr>
        <w:t>ранение,</w:t>
      </w:r>
      <w:r>
        <w:rPr>
          <w:spacing w:val="22"/>
          <w:w w:val="90"/>
        </w:rPr>
        <w:t xml:space="preserve"> </w:t>
      </w:r>
      <w:r>
        <w:rPr>
          <w:w w:val="90"/>
        </w:rPr>
        <w:t>чтобы</w:t>
      </w:r>
      <w:r>
        <w:rPr>
          <w:spacing w:val="40"/>
          <w:w w:val="90"/>
        </w:rPr>
        <w:t xml:space="preserve"> </w:t>
      </w:r>
      <w:r>
        <w:rPr>
          <w:w w:val="90"/>
        </w:rPr>
        <w:t>уменьшить</w:t>
      </w:r>
      <w:r>
        <w:rPr>
          <w:spacing w:val="36"/>
          <w:w w:val="90"/>
        </w:rPr>
        <w:t xml:space="preserve"> </w:t>
      </w:r>
      <w:r>
        <w:rPr>
          <w:w w:val="90"/>
        </w:rPr>
        <w:t>потерю</w:t>
      </w:r>
      <w:r>
        <w:rPr>
          <w:spacing w:val="-62"/>
          <w:w w:val="90"/>
        </w:rPr>
        <w:t xml:space="preserve"> </w:t>
      </w:r>
      <w:r>
        <w:t>крови.</w:t>
      </w:r>
    </w:p>
    <w:p w:rsidR="00160AEC" w:rsidRDefault="00A02BDF">
      <w:pPr>
        <w:pStyle w:val="a3"/>
        <w:spacing w:before="298" w:line="242" w:lineRule="auto"/>
        <w:ind w:left="119" w:right="2166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Не бежать навстречу</w:t>
      </w:r>
      <w:r>
        <w:rPr>
          <w:spacing w:val="1"/>
          <w:w w:val="90"/>
        </w:rPr>
        <w:t xml:space="preserve"> </w:t>
      </w:r>
      <w:r>
        <w:rPr>
          <w:w w:val="90"/>
        </w:rPr>
        <w:t>сотрудникам,</w:t>
      </w:r>
      <w:r>
        <w:rPr>
          <w:spacing w:val="1"/>
          <w:w w:val="90"/>
        </w:rPr>
        <w:t xml:space="preserve"> </w:t>
      </w:r>
      <w:r>
        <w:rPr>
          <w:w w:val="90"/>
        </w:rPr>
        <w:t>которые</w:t>
      </w:r>
      <w:r>
        <w:rPr>
          <w:spacing w:val="1"/>
          <w:w w:val="90"/>
        </w:rPr>
        <w:t xml:space="preserve"> </w:t>
      </w:r>
      <w:r>
        <w:rPr>
          <w:w w:val="90"/>
        </w:rPr>
        <w:t>проводят</w:t>
      </w:r>
      <w:r>
        <w:rPr>
          <w:spacing w:val="-63"/>
          <w:w w:val="90"/>
        </w:rPr>
        <w:t xml:space="preserve"> </w:t>
      </w:r>
      <w:r>
        <w:rPr>
          <w:w w:val="90"/>
        </w:rPr>
        <w:t>спецоперацию, или</w:t>
      </w:r>
      <w:r>
        <w:rPr>
          <w:spacing w:val="9"/>
          <w:w w:val="90"/>
        </w:rPr>
        <w:t xml:space="preserve"> </w:t>
      </w:r>
      <w:r>
        <w:rPr>
          <w:w w:val="90"/>
        </w:rPr>
        <w:t>от</w:t>
      </w:r>
      <w:r>
        <w:rPr>
          <w:spacing w:val="-2"/>
          <w:w w:val="90"/>
        </w:rPr>
        <w:t xml:space="preserve"> </w:t>
      </w:r>
      <w:r>
        <w:rPr>
          <w:w w:val="90"/>
        </w:rPr>
        <w:t>них, вас</w:t>
      </w:r>
      <w:r>
        <w:rPr>
          <w:spacing w:val="1"/>
          <w:w w:val="90"/>
        </w:rPr>
        <w:t xml:space="preserve"> </w:t>
      </w:r>
      <w:r>
        <w:rPr>
          <w:w w:val="90"/>
        </w:rPr>
        <w:t>могут</w:t>
      </w:r>
      <w:r>
        <w:rPr>
          <w:spacing w:val="7"/>
          <w:w w:val="90"/>
        </w:rPr>
        <w:t xml:space="preserve"> </w:t>
      </w:r>
      <w:r>
        <w:rPr>
          <w:w w:val="90"/>
        </w:rPr>
        <w:t>принять</w:t>
      </w:r>
      <w:r>
        <w:rPr>
          <w:spacing w:val="22"/>
          <w:w w:val="90"/>
        </w:rPr>
        <w:t xml:space="preserve"> </w:t>
      </w:r>
      <w:r>
        <w:rPr>
          <w:w w:val="90"/>
        </w:rPr>
        <w:t>за</w:t>
      </w:r>
      <w:r>
        <w:rPr>
          <w:spacing w:val="15"/>
          <w:w w:val="90"/>
        </w:rPr>
        <w:t xml:space="preserve"> </w:t>
      </w:r>
      <w:r>
        <w:rPr>
          <w:w w:val="90"/>
        </w:rPr>
        <w:t>преступников.</w:t>
      </w:r>
    </w:p>
    <w:sectPr w:rsidR="00160AEC">
      <w:type w:val="continuous"/>
      <w:pgSz w:w="11900" w:h="16840"/>
      <w:pgMar w:top="80" w:right="140" w:bottom="280" w:left="140" w:header="720" w:footer="720" w:gutter="0"/>
      <w:cols w:num="2" w:space="720" w:equalWidth="0">
        <w:col w:w="4744" w:space="268"/>
        <w:col w:w="6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AEC"/>
    <w:rsid w:val="00160AEC"/>
    <w:rsid w:val="00A0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8B18"/>
  <w15:docId w15:val="{81AF39BF-1ED0-491D-9AA4-007D31F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Title"/>
    <w:basedOn w:val="a"/>
    <w:uiPriority w:val="1"/>
    <w:qFormat/>
    <w:pPr>
      <w:spacing w:before="340"/>
      <w:ind w:left="114" w:right="2948"/>
      <w:jc w:val="both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02BDF"/>
    <w:rPr>
      <w:rFonts w:ascii="Georgia" w:eastAsia="Georgia" w:hAnsi="Georgia" w:cs="Georgia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2022-12-12T15:24:00Z</dcterms:created>
  <dcterms:modified xsi:type="dcterms:W3CDTF">2022-12-12T15:35:00Z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